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30BC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CD267AD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A66406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A66406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4EE02759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8000 NOVO MESTO</w:t>
      </w:r>
    </w:p>
    <w:p w14:paraId="58E56B26" w14:textId="77777777" w:rsidR="00A66406" w:rsidRPr="00A66406" w:rsidRDefault="00A66406" w:rsidP="00A6640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16"/>
        <w:gridCol w:w="6246"/>
      </w:tblGrid>
      <w:tr w:rsidR="00A66406" w:rsidRPr="00A66406" w14:paraId="2A5EF437" w14:textId="77777777" w:rsidTr="000A310D">
        <w:trPr>
          <w:trHeight w:val="532"/>
        </w:trPr>
        <w:tc>
          <w:tcPr>
            <w:tcW w:w="2950" w:type="dxa"/>
            <w:vAlign w:val="center"/>
          </w:tcPr>
          <w:p w14:paraId="34A69677" w14:textId="77777777" w:rsidR="00A66406" w:rsidRPr="00A66406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66406">
              <w:rPr>
                <w:rFonts w:asciiTheme="minorHAnsi" w:hAnsiTheme="minorHAnsi" w:cstheme="minorHAnsi"/>
                <w:b/>
                <w:bCs/>
              </w:rPr>
              <w:t>PONUDBA PONUDNIKA:</w:t>
            </w:r>
          </w:p>
        </w:tc>
        <w:tc>
          <w:tcPr>
            <w:tcW w:w="6618" w:type="dxa"/>
            <w:vAlign w:val="center"/>
          </w:tcPr>
          <w:p w14:paraId="017CC35A" w14:textId="77777777" w:rsidR="00A66406" w:rsidRPr="00A66406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A66406" w:rsidRPr="00A66406" w14:paraId="4A235671" w14:textId="77777777" w:rsidTr="000A310D">
        <w:trPr>
          <w:trHeight w:val="412"/>
        </w:trPr>
        <w:tc>
          <w:tcPr>
            <w:tcW w:w="2950" w:type="dxa"/>
            <w:vAlign w:val="center"/>
          </w:tcPr>
          <w:p w14:paraId="2034B84F" w14:textId="752511B0" w:rsidR="00A66406" w:rsidRPr="00DE2F62" w:rsidRDefault="00A66406" w:rsidP="00841F5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A66406">
              <w:rPr>
                <w:rFonts w:asciiTheme="minorHAnsi" w:hAnsiTheme="minorHAnsi" w:cstheme="minorHAnsi"/>
              </w:rPr>
              <w:t>Predmet javnega naročila:</w:t>
            </w:r>
          </w:p>
        </w:tc>
        <w:tc>
          <w:tcPr>
            <w:tcW w:w="6618" w:type="dxa"/>
            <w:vAlign w:val="center"/>
          </w:tcPr>
          <w:p w14:paraId="19B83058" w14:textId="5E6319B6" w:rsidR="00A66406" w:rsidRPr="00A66406" w:rsidRDefault="00E917DA" w:rsidP="00E917D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DOBAVA SANITETNEGA, LABORATORIJSKEGA IN ZOBOZDRAVSTVENEGA MATERIALA</w:t>
            </w:r>
            <w:r w:rsidR="00330AC9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</w:tr>
    </w:tbl>
    <w:p w14:paraId="573AC702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4F174F1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32"/>
          <w:szCs w:val="32"/>
          <w:u w:val="single"/>
        </w:rPr>
      </w:pPr>
      <w:r w:rsidRPr="00A66406">
        <w:rPr>
          <w:rFonts w:asciiTheme="minorHAnsi" w:hAnsiTheme="minorHAnsi" w:cstheme="minorHAnsi"/>
          <w:b/>
          <w:sz w:val="32"/>
          <w:szCs w:val="32"/>
          <w:u w:val="single"/>
        </w:rPr>
        <w:t>P R E D R A Č U N</w:t>
      </w:r>
    </w:p>
    <w:p w14:paraId="3E1FF387" w14:textId="77777777" w:rsidR="00A66406" w:rsidRPr="00A66406" w:rsidRDefault="00A66406" w:rsidP="00A66406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AE5C75" w14:textId="77777777" w:rsidR="00DE2F62" w:rsidRDefault="00A66406" w:rsidP="002311EB">
      <w:pPr>
        <w:jc w:val="both"/>
        <w:rPr>
          <w:rFonts w:asciiTheme="minorHAnsi" w:hAnsiTheme="minorHAnsi" w:cstheme="minorHAnsi"/>
        </w:rPr>
      </w:pPr>
      <w:r w:rsidRPr="00A66406">
        <w:rPr>
          <w:rFonts w:asciiTheme="minorHAnsi" w:hAnsiTheme="minorHAnsi" w:cstheme="minorHAnsi"/>
        </w:rPr>
        <w:t>Na podlagi javnega razpisa, objavljenega v na Portalu Javnih naročil dne  ____________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</w:t>
      </w:r>
      <w:r w:rsidRPr="00A66406">
        <w:rPr>
          <w:rFonts w:asciiTheme="minorHAnsi" w:hAnsiTheme="minorHAnsi" w:cstheme="minorHAnsi"/>
        </w:rPr>
        <w:t xml:space="preserve"> 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                               </w:t>
      </w:r>
      <w:r w:rsidRPr="00A66406">
        <w:rPr>
          <w:rFonts w:asciiTheme="minorHAnsi" w:hAnsiTheme="minorHAnsi" w:cstheme="minorHAnsi"/>
        </w:rPr>
        <w:t xml:space="preserve">  </w:t>
      </w:r>
      <w:r w:rsidRPr="00A66406">
        <w:rPr>
          <w:rFonts w:asciiTheme="minorHAnsi" w:hAnsiTheme="minorHAnsi" w:cstheme="minorHAnsi"/>
          <w:bdr w:val="single" w:sz="4" w:space="0" w:color="auto"/>
        </w:rPr>
        <w:t xml:space="preserve">                         </w:t>
      </w:r>
      <w:r w:rsidRPr="00A66406">
        <w:rPr>
          <w:rFonts w:asciiTheme="minorHAnsi" w:hAnsiTheme="minorHAnsi" w:cstheme="minorHAnsi"/>
        </w:rPr>
        <w:t xml:space="preserve">pod številko: _________________          </w:t>
      </w:r>
    </w:p>
    <w:p w14:paraId="0B0EDCD1" w14:textId="77777777" w:rsidR="00DE2F62" w:rsidRDefault="00DE2F62" w:rsidP="002311EB">
      <w:pPr>
        <w:rPr>
          <w:rFonts w:asciiTheme="minorHAnsi" w:hAnsiTheme="minorHAnsi" w:cstheme="minorHAnsi"/>
        </w:rPr>
      </w:pPr>
    </w:p>
    <w:p w14:paraId="6737E9D1" w14:textId="2FBB3084" w:rsidR="00C05765" w:rsidRPr="00650A65" w:rsidRDefault="00C05765" w:rsidP="002311EB">
      <w:pPr>
        <w:jc w:val="both"/>
        <w:rPr>
          <w:rFonts w:asciiTheme="minorHAnsi" w:eastAsia="MS Mincho" w:hAnsiTheme="minorHAnsi" w:cstheme="minorHAnsi"/>
          <w:b/>
          <w:sz w:val="28"/>
          <w:szCs w:val="28"/>
          <w:lang w:eastAsia="en-US"/>
        </w:rPr>
      </w:pPr>
      <w:r w:rsidRPr="00650A65">
        <w:rPr>
          <w:rFonts w:asciiTheme="minorHAnsi" w:eastAsia="MS Mincho" w:hAnsiTheme="minorHAnsi" w:cstheme="minorHAnsi"/>
          <w:b/>
          <w:sz w:val="28"/>
          <w:szCs w:val="28"/>
          <w:lang w:eastAsia="en-US"/>
        </w:rPr>
        <w:t xml:space="preserve">Sklop </w:t>
      </w:r>
      <w:r w:rsidR="00E917DA" w:rsidRPr="00650A65">
        <w:rPr>
          <w:rFonts w:asciiTheme="minorHAnsi" w:eastAsia="MS Mincho" w:hAnsiTheme="minorHAnsi" w:cstheme="minorHAnsi"/>
          <w:b/>
          <w:sz w:val="28"/>
          <w:szCs w:val="28"/>
          <w:lang w:eastAsia="en-US"/>
        </w:rPr>
        <w:t>A</w:t>
      </w:r>
      <w:r w:rsidRPr="00650A65">
        <w:rPr>
          <w:rFonts w:asciiTheme="minorHAnsi" w:eastAsia="MS Mincho" w:hAnsiTheme="minorHAnsi" w:cstheme="minorHAnsi"/>
          <w:b/>
          <w:sz w:val="28"/>
          <w:szCs w:val="28"/>
          <w:lang w:eastAsia="en-US"/>
        </w:rPr>
        <w:t xml:space="preserve">: </w:t>
      </w:r>
      <w:r w:rsidR="00E917DA" w:rsidRPr="00650A65">
        <w:rPr>
          <w:rFonts w:asciiTheme="minorHAnsi" w:eastAsia="MS Mincho" w:hAnsiTheme="minorHAnsi" w:cstheme="minorHAnsi"/>
          <w:b/>
          <w:sz w:val="28"/>
          <w:szCs w:val="28"/>
          <w:lang w:eastAsia="en-US"/>
        </w:rPr>
        <w:t>SANITETNI MATERIAL</w:t>
      </w:r>
    </w:p>
    <w:p w14:paraId="4A9B8508" w14:textId="77777777" w:rsidR="00E917DA" w:rsidRPr="00650A65" w:rsidRDefault="00E917DA" w:rsidP="002311EB">
      <w:pPr>
        <w:jc w:val="both"/>
        <w:rPr>
          <w:rFonts w:asciiTheme="minorHAnsi" w:eastAsia="MS Mincho" w:hAnsiTheme="minorHAnsi" w:cstheme="minorHAnsi"/>
          <w:b/>
          <w:sz w:val="28"/>
          <w:szCs w:val="28"/>
          <w:lang w:eastAsia="en-US"/>
        </w:rPr>
      </w:pPr>
      <w:r w:rsidRPr="00650A65">
        <w:rPr>
          <w:rFonts w:asciiTheme="minorHAnsi" w:eastAsia="MS Mincho" w:hAnsiTheme="minorHAnsi" w:cstheme="minorHAnsi"/>
          <w:b/>
          <w:sz w:val="28"/>
          <w:szCs w:val="28"/>
          <w:lang w:eastAsia="en-US"/>
        </w:rPr>
        <w:t xml:space="preserve">Sklop B: LABORATORIJSKI MATERIAL </w:t>
      </w:r>
    </w:p>
    <w:p w14:paraId="7C671E8B" w14:textId="3F5955A3" w:rsidR="00E917DA" w:rsidRPr="00650A65" w:rsidRDefault="00E917DA" w:rsidP="002311EB">
      <w:pPr>
        <w:jc w:val="both"/>
        <w:rPr>
          <w:rFonts w:asciiTheme="minorHAnsi" w:eastAsia="MS Mincho" w:hAnsiTheme="minorHAnsi" w:cstheme="minorHAnsi"/>
          <w:b/>
          <w:sz w:val="28"/>
          <w:szCs w:val="28"/>
          <w:lang w:eastAsia="en-US"/>
        </w:rPr>
      </w:pPr>
      <w:r w:rsidRPr="00650A65">
        <w:rPr>
          <w:rFonts w:asciiTheme="minorHAnsi" w:eastAsia="MS Mincho" w:hAnsiTheme="minorHAnsi" w:cstheme="minorHAnsi"/>
          <w:b/>
          <w:sz w:val="28"/>
          <w:szCs w:val="28"/>
          <w:lang w:eastAsia="en-US"/>
        </w:rPr>
        <w:t>Sklop C: ZOBOZDRAVSTVENI MATERIAL</w:t>
      </w:r>
    </w:p>
    <w:p w14:paraId="6137128C" w14:textId="77777777" w:rsidR="00E917DA" w:rsidRDefault="00E917DA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</w:p>
    <w:tbl>
      <w:tblPr>
        <w:tblW w:w="9042" w:type="dxa"/>
        <w:tblInd w:w="-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2253"/>
        <w:gridCol w:w="2253"/>
      </w:tblGrid>
      <w:tr w:rsidR="00E917DA" w:rsidRPr="00D950BD" w14:paraId="37959F48" w14:textId="19290443" w:rsidTr="00650A65">
        <w:trPr>
          <w:trHeight w:val="255"/>
        </w:trPr>
        <w:tc>
          <w:tcPr>
            <w:tcW w:w="453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276A6446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Sklop A: SANITETNI MATERIAL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FB44A9" w14:textId="529931C5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Cena brez DDV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5952EE4" w14:textId="68A06E70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Cena z DDV</w:t>
            </w:r>
          </w:p>
        </w:tc>
      </w:tr>
      <w:tr w:rsidR="00E917DA" w:rsidRPr="00D950BD" w14:paraId="2F42C88B" w14:textId="5734D5A4" w:rsidTr="00650A65">
        <w:trPr>
          <w:trHeight w:val="255"/>
        </w:trPr>
        <w:tc>
          <w:tcPr>
            <w:tcW w:w="4536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020C5C6F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A/1 Obvezilni material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1A2C685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F4D53D" w14:textId="0E85E4AF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180760FF" w14:textId="6BA544C6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0145B82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A/2 Ostali sanitetni material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2EBEB19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4C41F0" w14:textId="1CA6B7F5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7CEAB5B3" w14:textId="0E8A5E25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E20D726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A/3 RTG material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DD8F3F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4A6FA1" w14:textId="6FA707A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4A7D5986" w14:textId="5BA96A8C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3499F9E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A/4 Material za UZ in EKG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3E3DDE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696ED4" w14:textId="4FCD4E36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46A24177" w14:textId="20CD790F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E03D73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A/5 Razkužila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9216BC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A9F737" w14:textId="78D835BA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3FC814C6" w14:textId="647DA663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9B64028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A/6 Material za nego ran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A3E8DB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6500A7" w14:textId="147EEF02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009AF7B7" w14:textId="14D6D499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79D1CC63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A/7 Material za sterilizacijo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AC4F1A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A6A177" w14:textId="7F28FE2F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19B8EB6B" w14:textId="638D0854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41DE3CC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A/8 Ostali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sanit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. mat.- brizge, igle, rokavice…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268989" w14:textId="4267DED0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4855DE6" w14:textId="0763865E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48A5AE86" w14:textId="7B702328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62C32CC" w14:textId="77777777" w:rsidR="00E917DA" w:rsidRPr="00D950BD" w:rsidRDefault="00E917DA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A/9 Ostali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sanit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. mat. - filtri, testni senzorji, žarnice…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E76755E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01B73C" w14:textId="317707E4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D43633" w:rsidRPr="00D950BD" w14:paraId="47D8A895" w14:textId="77777777" w:rsidTr="00650A65">
        <w:trPr>
          <w:trHeight w:val="255"/>
        </w:trPr>
        <w:tc>
          <w:tcPr>
            <w:tcW w:w="453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9728EB" w14:textId="74D3DD75" w:rsidR="00D43633" w:rsidRPr="00D950BD" w:rsidRDefault="00D43633" w:rsidP="00D43633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SKUPAJ</w:t>
            </w: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097D72" w14:textId="77777777" w:rsidR="00D43633" w:rsidRPr="00D950BD" w:rsidRDefault="00D43633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1E6A16" w14:textId="77777777" w:rsidR="00D43633" w:rsidRPr="00D950BD" w:rsidRDefault="00D43633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E917DA" w:rsidRPr="00D950BD" w14:paraId="09105BCF" w14:textId="14DF3C76" w:rsidTr="00650A65">
        <w:trPr>
          <w:trHeight w:val="255"/>
        </w:trPr>
        <w:tc>
          <w:tcPr>
            <w:tcW w:w="453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7253288" w14:textId="7D0AE303" w:rsidR="00650A65" w:rsidRPr="00D950BD" w:rsidRDefault="00650A65" w:rsidP="003272C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E066983" w14:textId="77777777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31F2F2B" w14:textId="6181722F" w:rsidR="00E917DA" w:rsidRPr="00D950BD" w:rsidRDefault="00E917DA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0CCC701E" w14:textId="6E615637" w:rsidTr="00650A65">
        <w:trPr>
          <w:trHeight w:val="255"/>
        </w:trPr>
        <w:tc>
          <w:tcPr>
            <w:tcW w:w="4536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539EC3DA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Sklop B: LABORATORIJSKI MATERIAL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461BCA" w14:textId="5BEA81B6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Cena brez DDV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3574C4" w14:textId="4E7F19BA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Cena z DDV</w:t>
            </w:r>
          </w:p>
        </w:tc>
      </w:tr>
      <w:tr w:rsidR="00650A65" w:rsidRPr="00D950BD" w14:paraId="0BA94FA4" w14:textId="48CD558D" w:rsidTr="00650A65">
        <w:trPr>
          <w:trHeight w:val="255"/>
        </w:trPr>
        <w:tc>
          <w:tcPr>
            <w:tcW w:w="4536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19F5F449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B/1 Zunanje kontrole kakovosti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8589BB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857CD9B" w14:textId="0FA4CE28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211ED" w:rsidRPr="00D950BD" w14:paraId="1A3487F0" w14:textId="2B775C72" w:rsidTr="009A6C09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14:paraId="7961061D" w14:textId="6E2AE278" w:rsidR="007211ED" w:rsidRPr="007211ED" w:rsidRDefault="007211ED" w:rsidP="00721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1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B/2 A Krvni sladkor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753ED" w14:textId="295737CA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D22508A" w14:textId="5E01A36C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211ED" w:rsidRPr="00D950BD" w14:paraId="36F82449" w14:textId="77777777" w:rsidTr="009A6C09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8BA926F" w14:textId="7E3F0C20" w:rsidR="007211ED" w:rsidRPr="007211ED" w:rsidRDefault="007211ED" w:rsidP="007211ED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1E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B/2 B Holesterol in INR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90B18C" w14:textId="77777777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1F82033" w14:textId="77777777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4CF85E64" w14:textId="487890C7" w:rsidTr="00650A65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C4FD056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B/4 Material za aparat QUICK READ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C47FE4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457098B" w14:textId="688BA84D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02EBDFDA" w14:textId="2A15FEE0" w:rsidTr="00650A65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F49F293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B/5 Material za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vakumski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in kapilarni odvzem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8C9DE3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8DFA800" w14:textId="1D6B3994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04EF663C" w14:textId="273CCC90" w:rsidTr="00650A65">
        <w:trPr>
          <w:trHeight w:val="140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DF757C8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B/6 Material za analizator DIMENSION EXL in CENTAUR XP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A727A66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806B81" w14:textId="6E91CD00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211ED" w:rsidRPr="00D950BD" w14:paraId="612DA17D" w14:textId="73A920BB" w:rsidTr="00EE6883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14:paraId="6F31B65B" w14:textId="2467BF98" w:rsidR="007211ED" w:rsidRPr="007211ED" w:rsidRDefault="007211ED" w:rsidP="007211E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11ED">
              <w:rPr>
                <w:rFonts w:asciiTheme="minorHAnsi" w:hAnsiTheme="minorHAnsi" w:cstheme="minorHAnsi"/>
                <w:b/>
                <w:sz w:val="20"/>
                <w:szCs w:val="20"/>
              </w:rPr>
              <w:t>B/7 A Material za ročno delo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36698D3" w14:textId="77777777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59A337" w14:textId="44CE8F91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7211ED" w:rsidRPr="00D950BD" w14:paraId="67EB26FD" w14:textId="77777777" w:rsidTr="00EE6883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A888476" w14:textId="6F1C6818" w:rsidR="007211ED" w:rsidRPr="007211ED" w:rsidRDefault="007211ED" w:rsidP="007211ED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211ED">
              <w:rPr>
                <w:rFonts w:asciiTheme="minorHAnsi" w:hAnsiTheme="minorHAnsi" w:cstheme="minorHAnsi"/>
                <w:b/>
                <w:sz w:val="20"/>
                <w:szCs w:val="20"/>
              </w:rPr>
              <w:t>B/7 B Hitri testi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24EA266" w14:textId="77777777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DB8DC5F" w14:textId="77777777" w:rsidR="007211ED" w:rsidRPr="00D950BD" w:rsidRDefault="007211ED" w:rsidP="007211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45D03FB5" w14:textId="1BD7436F" w:rsidTr="00650A65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E992FEC" w14:textId="77777777" w:rsidR="00650A65" w:rsidRPr="00D950BD" w:rsidRDefault="00650A65" w:rsidP="00650A6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B/8 Ostali laboratorijski material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466F442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C42B39F" w14:textId="5201A6C0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7A38A724" w14:textId="15F19A61" w:rsidTr="00650A65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128EDD3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B/9 Material za aparat za analizator TEST 1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53163B3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BC36E1" w14:textId="1CB56005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10285949" w14:textId="7F92460D" w:rsidTr="00650A65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A711B11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B/10 Material  za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destilator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AFS 3D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3EE7E4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9966BB7" w14:textId="02CAB99A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53A65418" w14:textId="0AAF233A" w:rsidTr="00650A65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76F5ED87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B/11 Material za urinski analizator SYSMEX UC-3500 in UF-4000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6DB3AA2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BE71014" w14:textId="2652F059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0916416F" w14:textId="6A60CF51" w:rsidTr="00650A65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EF506E5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B/12 Material za analizator SYSMEX CA 600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1A5033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FE409A" w14:textId="33652A73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5C6F1098" w14:textId="1B01162F" w:rsidTr="00D950BD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5D8E251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B/13 Raztopine za ročno analizo urina in blata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FDA0AC2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BCD26F" w14:textId="4B8386E0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D950BD" w:rsidRPr="00D950BD" w14:paraId="6103660F" w14:textId="77777777" w:rsidTr="00D950BD">
        <w:trPr>
          <w:trHeight w:val="255"/>
        </w:trPr>
        <w:tc>
          <w:tcPr>
            <w:tcW w:w="45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3C4A308" w14:textId="3628458C" w:rsidR="00D950BD" w:rsidRPr="00D950BD" w:rsidRDefault="00D950BD" w:rsidP="00D950BD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SKUPAJ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AF4865" w14:textId="77777777" w:rsidR="00D950BD" w:rsidRPr="00D950BD" w:rsidRDefault="00D950BD" w:rsidP="00D950B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79000A" w14:textId="77777777" w:rsidR="00D950BD" w:rsidRPr="00D950BD" w:rsidRDefault="00D950BD" w:rsidP="00D950B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21704863" w14:textId="00AEE254" w:rsidR="00650A65" w:rsidRPr="00D950BD" w:rsidRDefault="00650A65">
      <w:pPr>
        <w:rPr>
          <w:rFonts w:asciiTheme="minorHAnsi" w:hAnsiTheme="minorHAnsi" w:cstheme="minorHAnsi"/>
        </w:rPr>
      </w:pPr>
    </w:p>
    <w:p w14:paraId="5BDB4073" w14:textId="4200DBCF" w:rsidR="00D62A24" w:rsidRPr="00D950BD" w:rsidRDefault="00D62A24">
      <w:pPr>
        <w:rPr>
          <w:rFonts w:asciiTheme="minorHAnsi" w:hAnsiTheme="minorHAnsi" w:cstheme="minorHAnsi"/>
        </w:rPr>
      </w:pPr>
    </w:p>
    <w:tbl>
      <w:tblPr>
        <w:tblW w:w="9042" w:type="dxa"/>
        <w:tblInd w:w="-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2253"/>
        <w:gridCol w:w="2253"/>
      </w:tblGrid>
      <w:tr w:rsidR="00650A65" w:rsidRPr="00D950BD" w14:paraId="71B0C023" w14:textId="4708604C" w:rsidTr="00650A65">
        <w:trPr>
          <w:trHeight w:val="255"/>
        </w:trPr>
        <w:tc>
          <w:tcPr>
            <w:tcW w:w="4536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6DF52C48" w14:textId="0BEB45A3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Sklop C: ZOBOZDRAVSTVENI MATERIAL</w:t>
            </w:r>
          </w:p>
        </w:tc>
        <w:tc>
          <w:tcPr>
            <w:tcW w:w="2253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F8A50CF" w14:textId="3B0FD2F1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Cena brez DDV</w:t>
            </w:r>
          </w:p>
        </w:tc>
        <w:tc>
          <w:tcPr>
            <w:tcW w:w="2253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7630EFD" w14:textId="691C4D8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Cena z DDV</w:t>
            </w:r>
          </w:p>
        </w:tc>
      </w:tr>
      <w:tr w:rsidR="00650A65" w:rsidRPr="00D950BD" w14:paraId="25E1E243" w14:textId="1E42CF69" w:rsidTr="00650A65">
        <w:trPr>
          <w:trHeight w:val="255"/>
        </w:trPr>
        <w:tc>
          <w:tcPr>
            <w:tcW w:w="4536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24C7F3D4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C/1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Plombirni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material</w:t>
            </w:r>
          </w:p>
        </w:tc>
        <w:tc>
          <w:tcPr>
            <w:tcW w:w="2253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7A90C908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41BBE46" w14:textId="484AD9C2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7315DA12" w14:textId="375F2FB7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65B1DA70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C/2 Materiali za odtiskovanje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EF8BD49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9B6405E" w14:textId="1F7D24C8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63F3B1C7" w14:textId="3FD03B87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285BC725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C/3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Endodontija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, anestezija in kirurški material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71E6C9B9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2887AAB" w14:textId="47826EF0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44876338" w14:textId="38D6B6AE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16F8093F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C/4 Ostali materiali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816E095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02B12C5" w14:textId="3DD5A48F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37C504DC" w14:textId="2F7BD613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18F63110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C/5 Potrošni material za zobozdravstvo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F5BB97A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CD06DD2" w14:textId="30B29DC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00E0C25F" w14:textId="2311DFBE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1C5841CB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C/6 Dentalne in žlahtne zlitine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3E1DC3B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7FC13650" w14:textId="0CE7638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4F5355AA" w14:textId="324DA768" w:rsidTr="00E917DA">
        <w:trPr>
          <w:trHeight w:val="198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498D5DC6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C/7 Vrteči inštrumenti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5C4A8DC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681BFC7F" w14:textId="2ACA810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6065B0B4" w14:textId="14B28B6D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4B0A2CCE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C/8 TEHNIKA - keramika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450E187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209B8EAB" w14:textId="548EC60E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7592357F" w14:textId="0ABD0732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3838C960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C/9 TEHNIKA - vložne mase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36A6F15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0C9D12C" w14:textId="2DE8B4BC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03E1D475" w14:textId="296A4DD1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051B503D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C/10 TEHNIKA - mavci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2020624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6E3813AE" w14:textId="353449DA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6569DED8" w14:textId="7857E25C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09A04AFF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C/11 TEHNIKA - pomožni material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E4090A0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E93CFD7" w14:textId="12B253AB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1CFDA150" w14:textId="67996503" w:rsidTr="00E917DA">
        <w:trPr>
          <w:trHeight w:val="180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2996E5E1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C/12 TEHNIKA - voski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AFC5FDC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2C5123D" w14:textId="6DF92B3B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4005EF9F" w14:textId="5D596216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492232DC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C/13 TEHNIKA - akrilati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8A62AF7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4914BB1D" w14:textId="0EF64448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62542DB1" w14:textId="3B5B1F34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3EC68E76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C/14 TEHNIKA - peskanje in poliranje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E594ECD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1C8D54C" w14:textId="39CB1109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3D9A041F" w14:textId="00ABA26C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5269BD8F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C/15 TEHNIKA - porcelan na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leucitni</w:t>
            </w:r>
            <w:proofErr w:type="spellEnd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osnovi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0550221E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5382CC98" w14:textId="0330E1B9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16247545" w14:textId="5BEFC85F" w:rsidTr="00E917DA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  <w:vAlign w:val="bottom"/>
            <w:hideMark/>
          </w:tcPr>
          <w:p w14:paraId="589CE5B0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C/16 Zobje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3354CA50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14:paraId="18E6D20F" w14:textId="6E399D4F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50A65" w:rsidRPr="00D950BD" w14:paraId="773C36CF" w14:textId="6A15525A" w:rsidTr="00D950BD">
        <w:trPr>
          <w:trHeight w:val="255"/>
        </w:trPr>
        <w:tc>
          <w:tcPr>
            <w:tcW w:w="4536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bottom"/>
          </w:tcPr>
          <w:p w14:paraId="0FB393DD" w14:textId="77777777" w:rsidR="00650A65" w:rsidRPr="00D950BD" w:rsidRDefault="00650A65" w:rsidP="00650A65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C/17 TEHNIKA - </w:t>
            </w:r>
            <w:proofErr w:type="spellStart"/>
            <w:r w:rsidRPr="00D950BD">
              <w:rPr>
                <w:rFonts w:asciiTheme="minorHAnsi" w:hAnsiTheme="minorHAnsi" w:cstheme="minorHAnsi"/>
                <w:b/>
                <w:sz w:val="20"/>
                <w:szCs w:val="20"/>
              </w:rPr>
              <w:t>bredent</w:t>
            </w:r>
            <w:proofErr w:type="spellEnd"/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4020C26B" w14:textId="77777777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4F053CC8" w14:textId="56E23BE6" w:rsidR="00650A65" w:rsidRPr="00D950BD" w:rsidRDefault="00650A65" w:rsidP="00650A6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D950BD" w:rsidRPr="00D950BD" w14:paraId="5B50183D" w14:textId="77777777" w:rsidTr="00D950BD">
        <w:trPr>
          <w:trHeight w:val="255"/>
        </w:trPr>
        <w:tc>
          <w:tcPr>
            <w:tcW w:w="4536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C6BCE20" w14:textId="1468A8E5" w:rsidR="00D950BD" w:rsidRPr="00D950BD" w:rsidRDefault="00D950BD" w:rsidP="00D950BD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950BD">
              <w:rPr>
                <w:rFonts w:asciiTheme="minorHAnsi" w:hAnsiTheme="minorHAnsi" w:cstheme="minorHAnsi"/>
                <w:b/>
                <w:sz w:val="22"/>
                <w:szCs w:val="22"/>
              </w:rPr>
              <w:t>SKUPAJ</w:t>
            </w:r>
          </w:p>
        </w:tc>
        <w:tc>
          <w:tcPr>
            <w:tcW w:w="2253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CF9011" w14:textId="77777777" w:rsidR="00D950BD" w:rsidRPr="00D950BD" w:rsidRDefault="00D950BD" w:rsidP="00D950B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253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BD6D256" w14:textId="77777777" w:rsidR="00D950BD" w:rsidRPr="00D950BD" w:rsidRDefault="00D950BD" w:rsidP="00D950B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</w:tbl>
    <w:p w14:paraId="2CE66CB0" w14:textId="77777777" w:rsidR="00E917DA" w:rsidRDefault="00E917DA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</w:p>
    <w:p w14:paraId="4BE95BE3" w14:textId="5D27BF58" w:rsidR="0047632D" w:rsidRDefault="0047632D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  <w:r w:rsidRPr="0047632D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Cene morajo biti v EUR na dve decimalki natančno in morajo zajemati količine za obdobje 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štirih</w:t>
      </w:r>
      <w:r w:rsidRPr="0047632D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let. Cene v predračunu se morajo skladati s cenami iz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OBR-3A, OBR-3B in OBR-3C Seznam materiala</w:t>
      </w:r>
      <w:r w:rsidR="00D62A24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v postavki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»SKUPNA VREDNOST« za posamezni sklop</w:t>
      </w:r>
      <w:r w:rsidRPr="0047632D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.</w:t>
      </w:r>
      <w:r w:rsidR="00732B33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V primeru, da se zneska v postavki »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SKUPNA VREDNOST</w:t>
      </w:r>
      <w:r w:rsidR="00732B33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« in v »OBR-3 Predračun« za posamezni 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pod</w:t>
      </w:r>
      <w:r w:rsidR="00732B33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sklop razlikujeta, se smatra, da je ponudba ponudnika nepravilna in </w:t>
      </w:r>
      <w:r w:rsidR="00732B33" w:rsidRPr="00732B33">
        <w:rPr>
          <w:rFonts w:asciiTheme="minorHAnsi" w:eastAsia="MS Mincho" w:hAnsiTheme="minorHAnsi" w:cstheme="minorHAnsi"/>
          <w:b/>
          <w:sz w:val="20"/>
          <w:szCs w:val="20"/>
          <w:u w:val="single"/>
          <w:lang w:eastAsia="en-US"/>
        </w:rPr>
        <w:t>bo izločena iz postopka javnega naročanja</w:t>
      </w:r>
      <w:r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 V kolikor za posamezni 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pod</w:t>
      </w:r>
      <w:r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 xml:space="preserve">sklop ponudnik ne bo dal ponudbe, pusti za tisti </w:t>
      </w:r>
      <w:r w:rsidR="00AD202A"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pod</w:t>
      </w:r>
      <w:r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sklop tabelo prazno ali napiše »X«.</w:t>
      </w:r>
    </w:p>
    <w:p w14:paraId="58E46CA8" w14:textId="4E295321" w:rsidR="008837C6" w:rsidRDefault="008837C6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</w:p>
    <w:p w14:paraId="2266FA9F" w14:textId="7D51B316" w:rsidR="008837C6" w:rsidRPr="0047632D" w:rsidRDefault="008837C6" w:rsidP="002311EB">
      <w:pPr>
        <w:jc w:val="both"/>
        <w:rPr>
          <w:rFonts w:asciiTheme="minorHAnsi" w:eastAsia="MS Mincho" w:hAnsiTheme="minorHAnsi" w:cstheme="minorHAnsi"/>
          <w:b/>
          <w:sz w:val="20"/>
          <w:szCs w:val="20"/>
          <w:lang w:eastAsia="en-US"/>
        </w:rPr>
      </w:pPr>
      <w:r>
        <w:rPr>
          <w:rFonts w:asciiTheme="minorHAnsi" w:eastAsia="MS Mincho" w:hAnsiTheme="minorHAnsi" w:cstheme="minorHAnsi"/>
          <w:b/>
          <w:sz w:val="20"/>
          <w:szCs w:val="20"/>
          <w:lang w:eastAsia="en-US"/>
        </w:rPr>
        <w:t>V postavko »SKUPAJ« pri vsakem posameznem sklopu vpiše seštevek vseh podsklopov, za katere poda ponudbo. Ta seštevek ponudnik vpiše v sistem e-JN v razdelek »Skupna ponudbena vrednost«.</w:t>
      </w:r>
    </w:p>
    <w:p w14:paraId="354CF419" w14:textId="77777777" w:rsidR="0047632D" w:rsidRDefault="0047632D" w:rsidP="002311EB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en-US"/>
        </w:rPr>
      </w:pPr>
    </w:p>
    <w:p w14:paraId="27137B89" w14:textId="13374638" w:rsidR="00A66406" w:rsidRPr="00A66406" w:rsidRDefault="00A66406" w:rsidP="00691D0F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406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Cene</w:t>
      </w:r>
      <w:r w:rsidRPr="00A66406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</w:t>
      </w:r>
      <w:r w:rsidR="00D62A24" w:rsidRPr="00D62A24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Tekom izvajanja javnega naročila se bo cena sanitetnega, laboratorijskega in zobozdravstvenega materiala lahko spremenila, vendar ne pred potekom enega leta  in ne več kot 1 </w:t>
      </w:r>
      <w:r w:rsidR="00691D0F">
        <w:rPr>
          <w:rFonts w:asciiTheme="minorHAnsi" w:eastAsia="MS Mincho" w:hAnsiTheme="minorHAnsi" w:cstheme="minorHAnsi"/>
          <w:sz w:val="22"/>
          <w:szCs w:val="22"/>
          <w:lang w:eastAsia="en-US"/>
        </w:rPr>
        <w:t>X</w:t>
      </w:r>
      <w:r w:rsidR="00D62A24" w:rsidRPr="00D62A24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 letno</w:t>
      </w:r>
      <w:r w:rsidRPr="00A66406">
        <w:rPr>
          <w:rFonts w:asciiTheme="minorHAnsi" w:eastAsia="MS Mincho" w:hAnsiTheme="minorHAnsi" w:cstheme="minorHAnsi"/>
          <w:sz w:val="22"/>
          <w:szCs w:val="22"/>
          <w:lang w:eastAsia="en-US"/>
        </w:rPr>
        <w:t>.</w:t>
      </w:r>
      <w:r w:rsidRPr="00A66406">
        <w:rPr>
          <w:rFonts w:asciiTheme="minorHAnsi" w:hAnsiTheme="minorHAnsi" w:cstheme="minorHAnsi"/>
          <w:sz w:val="22"/>
          <w:szCs w:val="22"/>
        </w:rPr>
        <w:t xml:space="preserve"> Cena vključuje vse stroške, ki bi lahko kakorkoli vplival</w:t>
      </w:r>
      <w:r w:rsidR="00D62594">
        <w:rPr>
          <w:rFonts w:asciiTheme="minorHAnsi" w:hAnsiTheme="minorHAnsi" w:cstheme="minorHAnsi"/>
          <w:sz w:val="22"/>
          <w:szCs w:val="22"/>
        </w:rPr>
        <w:t>e</w:t>
      </w:r>
      <w:r w:rsidRPr="00A66406">
        <w:rPr>
          <w:rFonts w:asciiTheme="minorHAnsi" w:hAnsiTheme="minorHAnsi" w:cstheme="minorHAnsi"/>
          <w:sz w:val="22"/>
          <w:szCs w:val="22"/>
        </w:rPr>
        <w:t xml:space="preserve"> na ceno opravljene storitve. Naročnik drugih stroškov ne bo priznal niti ne plačal.</w:t>
      </w:r>
      <w:r w:rsidR="000356F4">
        <w:rPr>
          <w:rFonts w:asciiTheme="minorHAnsi" w:hAnsiTheme="minorHAnsi" w:cstheme="minorHAnsi"/>
          <w:sz w:val="22"/>
          <w:szCs w:val="22"/>
        </w:rPr>
        <w:t xml:space="preserve"> </w:t>
      </w:r>
      <w:r w:rsidR="00691D0F">
        <w:rPr>
          <w:rFonts w:asciiTheme="minorHAnsi" w:hAnsiTheme="minorHAnsi" w:cstheme="minorHAnsi"/>
          <w:sz w:val="22"/>
          <w:szCs w:val="22"/>
        </w:rPr>
        <w:t>Postopek določanj novih cen, ki se bo izvajal 1 X letno, je podrobneje določen v POG-1 Vzorec okvirnega sporazuma.</w:t>
      </w:r>
    </w:p>
    <w:p w14:paraId="3176F842" w14:textId="77777777" w:rsidR="00A66406" w:rsidRPr="00A66406" w:rsidRDefault="00A66406" w:rsidP="000A31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</w:p>
    <w:p w14:paraId="3C1ECC60" w14:textId="77777777" w:rsidR="00A66406" w:rsidRPr="00A66406" w:rsidRDefault="00A66406" w:rsidP="000A310D">
      <w:pPr>
        <w:pStyle w:val="Telobesedila"/>
        <w:jc w:val="both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Pri izračunu ponudbenih cen je ponudnik upošteval vse zahteve naročnika in veljavne predpise, ki urejajo predmet javnega naročila, vse stroške vezane na izvedbo javnega naročila. </w:t>
      </w:r>
    </w:p>
    <w:p w14:paraId="03B92059" w14:textId="77777777" w:rsidR="000A310D" w:rsidRDefault="000A310D" w:rsidP="000A31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32C9CC0" w14:textId="685799EE" w:rsidR="00A66406" w:rsidRPr="00A66406" w:rsidRDefault="00A66406" w:rsidP="000A310D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>Naročnik ne nosi odškodninske niti kakršnekoli druge odgovornosti zaradi nedoseganja okvirnih količin in s tem okvirne vrednosti naročila.</w:t>
      </w:r>
    </w:p>
    <w:p w14:paraId="01863723" w14:textId="77777777" w:rsidR="00A66406" w:rsidRPr="00A66406" w:rsidRDefault="00A66406" w:rsidP="002311EB">
      <w:pPr>
        <w:rPr>
          <w:rFonts w:asciiTheme="minorHAnsi" w:eastAsia="MS Mincho" w:hAnsiTheme="minorHAnsi" w:cstheme="minorHAnsi"/>
          <w:sz w:val="22"/>
          <w:szCs w:val="22"/>
          <w:lang w:eastAsia="en-US"/>
        </w:rPr>
      </w:pPr>
      <w:r w:rsidRPr="00A66406">
        <w:rPr>
          <w:rFonts w:asciiTheme="minorHAnsi" w:eastAsia="MS Mincho" w:hAnsiTheme="minorHAnsi" w:cstheme="minorHAnsi"/>
          <w:b/>
          <w:sz w:val="22"/>
          <w:szCs w:val="22"/>
          <w:lang w:eastAsia="en-US"/>
        </w:rPr>
        <w:t>Plačilni rok</w:t>
      </w:r>
      <w:r w:rsidRPr="00A66406">
        <w:rPr>
          <w:rFonts w:asciiTheme="minorHAnsi" w:eastAsia="MS Mincho" w:hAnsiTheme="minorHAnsi" w:cstheme="minorHAnsi"/>
          <w:sz w:val="22"/>
          <w:szCs w:val="22"/>
          <w:lang w:eastAsia="en-US"/>
        </w:rPr>
        <w:t xml:space="preserve">:  30 dni </w:t>
      </w:r>
    </w:p>
    <w:p w14:paraId="25EE31B3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3DF55680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Kraj </w:t>
      </w:r>
    </w:p>
    <w:p w14:paraId="0804485E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758E5CA" w14:textId="77777777" w:rsidR="00A66406" w:rsidRPr="00A66406" w:rsidRDefault="00A66406" w:rsidP="002311EB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A66406">
        <w:rPr>
          <w:rFonts w:asciiTheme="minorHAnsi" w:hAnsiTheme="minorHAnsi" w:cstheme="minorHAnsi"/>
          <w:sz w:val="22"/>
          <w:szCs w:val="22"/>
        </w:rPr>
        <w:t xml:space="preserve">Datum                                               Žig </w:t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</w:r>
      <w:r w:rsidRPr="00A66406">
        <w:rPr>
          <w:rFonts w:asciiTheme="minorHAnsi" w:hAnsiTheme="minorHAnsi" w:cstheme="minorHAnsi"/>
          <w:sz w:val="22"/>
          <w:szCs w:val="22"/>
        </w:rPr>
        <w:tab/>
        <w:t>Podpis odgovorne osebe</w:t>
      </w:r>
    </w:p>
    <w:p w14:paraId="231FA5AF" w14:textId="77777777" w:rsidR="00A66406" w:rsidRPr="00A66406" w:rsidRDefault="00A66406" w:rsidP="00A66406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1534D2CE" w14:textId="3A1A07F3" w:rsidR="008744D6" w:rsidRPr="00A66406" w:rsidRDefault="00A66406" w:rsidP="002311EB">
      <w:pPr>
        <w:spacing w:after="160" w:line="259" w:lineRule="auto"/>
        <w:rPr>
          <w:rFonts w:asciiTheme="minorHAnsi" w:hAnsiTheme="minorHAnsi" w:cstheme="minorHAnsi"/>
        </w:rPr>
      </w:pPr>
      <w:r w:rsidRPr="00A66406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A66406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DE2F62">
        <w:rPr>
          <w:rFonts w:asciiTheme="minorHAnsi" w:eastAsia="TimesNewRoman" w:hAnsiTheme="minorHAnsi" w:cstheme="minorHAnsi"/>
          <w:color w:val="000000"/>
          <w:sz w:val="16"/>
          <w:szCs w:val="16"/>
        </w:rPr>
        <w:t>OBR-3</w:t>
      </w:r>
      <w:r w:rsidRPr="00A66406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izpolniti. Izjava mora biti datirana, žigosana in podpisana s strani pooblaščene osebe, ki je podpisnik ponudbe. Ponudnik s svojim podpisom jamči za resničnost podatkov navedenih v ponudbi</w:t>
      </w:r>
    </w:p>
    <w:sectPr w:rsidR="008744D6" w:rsidRPr="00A66406" w:rsidSect="00650A65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9168F" w14:textId="77777777" w:rsidR="00062F6E" w:rsidRDefault="00062F6E" w:rsidP="003C41BB">
      <w:r>
        <w:separator/>
      </w:r>
    </w:p>
  </w:endnote>
  <w:endnote w:type="continuationSeparator" w:id="0">
    <w:p w14:paraId="136E6105" w14:textId="77777777" w:rsidR="00062F6E" w:rsidRDefault="00062F6E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61A5E77E" w:rsidR="00DE2F62" w:rsidRPr="00330AC9" w:rsidRDefault="009A7CBA" w:rsidP="000A310D">
    <w:pPr>
      <w:tabs>
        <w:tab w:val="center" w:pos="4550"/>
        <w:tab w:val="left" w:pos="8505"/>
      </w:tabs>
      <w:ind w:right="260"/>
      <w:jc w:val="both"/>
      <w:rPr>
        <w:rFonts w:asciiTheme="minorHAnsi" w:hAnsiTheme="minorHAnsi" w:cstheme="minorHAnsi"/>
        <w:sz w:val="20"/>
        <w:szCs w:val="20"/>
      </w:rPr>
    </w:pPr>
    <w:r w:rsidRPr="009A7CBA">
      <w:rPr>
        <w:rFonts w:asciiTheme="minorHAnsi" w:hAnsiTheme="minorHAnsi" w:cstheme="minorHAnsi"/>
        <w:sz w:val="20"/>
        <w:szCs w:val="20"/>
      </w:rPr>
      <w:t xml:space="preserve">ZD Novo mesto, JN št. </w:t>
    </w:r>
    <w:r w:rsidR="000A310D">
      <w:rPr>
        <w:rFonts w:asciiTheme="minorHAnsi" w:hAnsiTheme="minorHAnsi" w:cstheme="minorHAnsi"/>
        <w:sz w:val="20"/>
        <w:szCs w:val="20"/>
      </w:rPr>
      <w:t>05-2025-11/0</w:t>
    </w:r>
    <w:r w:rsidR="00D62A24">
      <w:rPr>
        <w:rFonts w:asciiTheme="minorHAnsi" w:hAnsiTheme="minorHAnsi" w:cstheme="minorHAnsi"/>
        <w:sz w:val="20"/>
        <w:szCs w:val="20"/>
      </w:rPr>
      <w:t>9</w:t>
    </w:r>
    <w:r w:rsidR="000A310D">
      <w:rPr>
        <w:rFonts w:asciiTheme="minorHAnsi" w:hAnsiTheme="minorHAnsi" w:cstheme="minorHAnsi"/>
        <w:sz w:val="20"/>
        <w:szCs w:val="20"/>
      </w:rPr>
      <w:tab/>
    </w:r>
    <w:r w:rsidR="000A310D">
      <w:rPr>
        <w:rFonts w:asciiTheme="minorHAnsi" w:hAnsiTheme="minorHAnsi" w:cstheme="minorHAnsi"/>
        <w:sz w:val="20"/>
        <w:szCs w:val="20"/>
      </w:rPr>
      <w:tab/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PAGE 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  <w:r w:rsidR="00DE2F62" w:rsidRPr="00330AC9">
      <w:rPr>
        <w:rFonts w:asciiTheme="minorHAnsi" w:hAnsiTheme="minorHAnsi" w:cstheme="minorHAnsi"/>
        <w:sz w:val="20"/>
        <w:szCs w:val="20"/>
      </w:rPr>
      <w:t>/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begin"/>
    </w:r>
    <w:r w:rsidR="00DE2F62" w:rsidRPr="00330AC9">
      <w:rPr>
        <w:rFonts w:asciiTheme="minorHAnsi" w:hAnsiTheme="minorHAnsi" w:cstheme="minorHAnsi"/>
        <w:sz w:val="20"/>
        <w:szCs w:val="20"/>
      </w:rPr>
      <w:instrText>NUMPAGES  \* Arabic  \* MERGEFORMAT</w:instrText>
    </w:r>
    <w:r w:rsidR="00DE2F62" w:rsidRPr="00330AC9">
      <w:rPr>
        <w:rFonts w:asciiTheme="minorHAnsi" w:hAnsiTheme="minorHAnsi" w:cstheme="minorHAnsi"/>
        <w:sz w:val="20"/>
        <w:szCs w:val="20"/>
      </w:rPr>
      <w:fldChar w:fldCharType="separate"/>
    </w:r>
    <w:r w:rsidR="00DE2F62" w:rsidRPr="00330AC9">
      <w:rPr>
        <w:rFonts w:asciiTheme="minorHAnsi" w:hAnsiTheme="minorHAnsi" w:cstheme="minorHAnsi"/>
        <w:sz w:val="20"/>
        <w:szCs w:val="20"/>
      </w:rPr>
      <w:t>1</w:t>
    </w:r>
    <w:r w:rsidR="00DE2F62" w:rsidRPr="00330AC9">
      <w:rPr>
        <w:rFonts w:asciiTheme="minorHAnsi" w:hAnsiTheme="minorHAnsi" w:cstheme="minorHAnsi"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8AEF5" w14:textId="77777777" w:rsidR="00062F6E" w:rsidRDefault="00062F6E" w:rsidP="003C41BB">
      <w:r>
        <w:separator/>
      </w:r>
    </w:p>
  </w:footnote>
  <w:footnote w:type="continuationSeparator" w:id="0">
    <w:p w14:paraId="79A7773A" w14:textId="77777777" w:rsidR="00062F6E" w:rsidRDefault="00062F6E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11F4DD1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934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356F4"/>
    <w:rsid w:val="00062F6E"/>
    <w:rsid w:val="00076D15"/>
    <w:rsid w:val="000811EE"/>
    <w:rsid w:val="000A310D"/>
    <w:rsid w:val="000A72C5"/>
    <w:rsid w:val="000C5934"/>
    <w:rsid w:val="000D5473"/>
    <w:rsid w:val="002311EB"/>
    <w:rsid w:val="00301FB5"/>
    <w:rsid w:val="00330AC9"/>
    <w:rsid w:val="00346D04"/>
    <w:rsid w:val="00347773"/>
    <w:rsid w:val="003C41BB"/>
    <w:rsid w:val="00425266"/>
    <w:rsid w:val="00452C35"/>
    <w:rsid w:val="0047632D"/>
    <w:rsid w:val="00581E22"/>
    <w:rsid w:val="005C5FAE"/>
    <w:rsid w:val="00650A65"/>
    <w:rsid w:val="00691D0F"/>
    <w:rsid w:val="006C38B2"/>
    <w:rsid w:val="006E02DB"/>
    <w:rsid w:val="007211ED"/>
    <w:rsid w:val="00732B33"/>
    <w:rsid w:val="007762C5"/>
    <w:rsid w:val="00855689"/>
    <w:rsid w:val="008744D6"/>
    <w:rsid w:val="008837C6"/>
    <w:rsid w:val="0089209E"/>
    <w:rsid w:val="008D06D2"/>
    <w:rsid w:val="008E0D6E"/>
    <w:rsid w:val="0099068B"/>
    <w:rsid w:val="00997B77"/>
    <w:rsid w:val="009A28E2"/>
    <w:rsid w:val="009A7CBA"/>
    <w:rsid w:val="009E0967"/>
    <w:rsid w:val="00A66406"/>
    <w:rsid w:val="00AD202A"/>
    <w:rsid w:val="00B562D5"/>
    <w:rsid w:val="00C05765"/>
    <w:rsid w:val="00C910C7"/>
    <w:rsid w:val="00CC039C"/>
    <w:rsid w:val="00CC5471"/>
    <w:rsid w:val="00D43633"/>
    <w:rsid w:val="00D62594"/>
    <w:rsid w:val="00D62A24"/>
    <w:rsid w:val="00D62DE5"/>
    <w:rsid w:val="00D950BD"/>
    <w:rsid w:val="00DE2F62"/>
    <w:rsid w:val="00E917DA"/>
    <w:rsid w:val="00F2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Gašper Gošnjak</cp:lastModifiedBy>
  <cp:revision>20</cp:revision>
  <dcterms:created xsi:type="dcterms:W3CDTF">2023-08-24T07:59:00Z</dcterms:created>
  <dcterms:modified xsi:type="dcterms:W3CDTF">2025-09-05T09:20:00Z</dcterms:modified>
</cp:coreProperties>
</file>